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87FCB" w14:textId="326AC913" w:rsidR="004E1AED" w:rsidRPr="005244B7" w:rsidRDefault="00ED070E" w:rsidP="00F41458">
      <w:pPr>
        <w:pStyle w:val="a4"/>
        <w:spacing w:line="0" w:lineRule="atLeast"/>
        <w:rPr>
          <w:b/>
          <w:bCs/>
          <w:sz w:val="22"/>
          <w:szCs w:val="22"/>
        </w:rPr>
      </w:pPr>
      <w:r w:rsidRPr="003814C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国際キャリア実習</w:t>
      </w:r>
      <w:r w:rsidR="005244B7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　　　　　　　　　　</w:t>
      </w:r>
      <w:bookmarkStart w:id="0" w:name="_GoBack"/>
      <w:bookmarkEnd w:id="0"/>
      <w:r w:rsidR="005244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担当教員：栗原</w:t>
      </w:r>
    </w:p>
    <w:p w14:paraId="712B57E0" w14:textId="1BEDBE57" w:rsidR="00194DF6" w:rsidRDefault="00ED070E" w:rsidP="00F41458">
      <w:pPr>
        <w:pStyle w:val="1"/>
        <w:spacing w:before="0" w:line="0" w:lineRule="atLeast"/>
      </w:pPr>
      <w:r>
        <w:rPr>
          <w:rFonts w:ascii="ＭＳ ゴシック" w:eastAsia="ＭＳ ゴシック" w:hAnsi="ＭＳ ゴシック" w:hint="eastAsia"/>
        </w:rPr>
        <w:t>インターン派遣候補</w:t>
      </w:r>
      <w:r w:rsidR="00B75A42">
        <w:rPr>
          <w:rFonts w:ascii="ＭＳ ゴシック" w:eastAsia="ＭＳ ゴシック" w:hAnsi="ＭＳ ゴシック" w:hint="eastAsia"/>
        </w:rPr>
        <w:t>生</w:t>
      </w:r>
      <w:r>
        <w:rPr>
          <w:rFonts w:ascii="ＭＳ ゴシック" w:eastAsia="ＭＳ ゴシック" w:hAnsi="ＭＳ ゴシック" w:hint="eastAsia"/>
        </w:rPr>
        <w:t>募集</w:t>
      </w:r>
    </w:p>
    <w:p w14:paraId="51E6792F" w14:textId="6EACF343" w:rsidR="004E1AED" w:rsidRDefault="00ED070E" w:rsidP="00F41458">
      <w:pPr>
        <w:spacing w:before="0" w:after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コンゴ民主共和国のコーヒーを日本で</w:t>
      </w:r>
      <w:r w:rsidR="00DB6DFA">
        <w:rPr>
          <w:rFonts w:ascii="ＭＳ ゴシック" w:eastAsia="ＭＳ ゴシック" w:hAnsi="ＭＳ ゴシック" w:hint="eastAsia"/>
        </w:rPr>
        <w:t>マーケティングする！</w:t>
      </w:r>
    </w:p>
    <w:p w14:paraId="7BFD4314" w14:textId="3E034C47" w:rsidR="00DB6DFA" w:rsidRDefault="00DB6DFA" w:rsidP="00F41458">
      <w:pPr>
        <w:spacing w:before="0" w:after="0" w:line="0" w:lineRule="atLeast"/>
        <w:rPr>
          <w:rFonts w:ascii="ＭＳ ゴシック" w:eastAsia="ＭＳ ゴシック" w:hAnsi="ＭＳ ゴシック"/>
        </w:rPr>
      </w:pPr>
    </w:p>
    <w:p w14:paraId="485B8562" w14:textId="77777777" w:rsidR="00A576CE" w:rsidRPr="00C95EEF" w:rsidRDefault="00DB6DFA" w:rsidP="00F41458">
      <w:pPr>
        <w:spacing w:before="0" w:after="0"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95E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派遣先：</w:t>
      </w:r>
      <w:r w:rsidRPr="00C95EEF"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</w:p>
    <w:p w14:paraId="1F921CEE" w14:textId="1DA1197D" w:rsidR="00DB6DFA" w:rsidRDefault="00DB6DFA" w:rsidP="00F41458">
      <w:pPr>
        <w:spacing w:before="0" w:after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シェトラトレーディング合同会社</w:t>
      </w:r>
      <w:r w:rsidR="00306CF8">
        <w:rPr>
          <w:rFonts w:ascii="ＭＳ ゴシック" w:eastAsia="ＭＳ ゴシック" w:hAnsi="ＭＳ ゴシック" w:hint="eastAsia"/>
        </w:rPr>
        <w:t>（茨城県取手市。当面はオンライン）</w:t>
      </w:r>
    </w:p>
    <w:p w14:paraId="55EE16B7" w14:textId="6A1EDD02" w:rsidR="009030F7" w:rsidRDefault="000D31FC" w:rsidP="00F41458">
      <w:pPr>
        <w:spacing w:before="0" w:after="0" w:line="0" w:lineRule="atLeast"/>
        <w:rPr>
          <w:rFonts w:ascii="ＭＳ ゴシック" w:eastAsia="ＭＳ ゴシック" w:hAnsi="ＭＳ ゴシック"/>
        </w:rPr>
      </w:pPr>
      <w:hyperlink r:id="rId11" w:history="1">
        <w:r w:rsidR="00A576CE" w:rsidRPr="005548D6">
          <w:rPr>
            <w:rStyle w:val="aff2"/>
            <w:rFonts w:ascii="ＭＳ ゴシック" w:eastAsia="ＭＳ ゴシック" w:hAnsi="ＭＳ ゴシック"/>
          </w:rPr>
          <w:t>https://shetoratrading.com/</w:t>
        </w:r>
      </w:hyperlink>
      <w:r w:rsidR="009030F7">
        <w:rPr>
          <w:rFonts w:ascii="ＭＳ ゴシック" w:eastAsia="ＭＳ ゴシック" w:hAnsi="ＭＳ ゴシック" w:hint="eastAsia"/>
        </w:rPr>
        <w:t xml:space="preserve">　</w:t>
      </w:r>
    </w:p>
    <w:p w14:paraId="08F4C0A1" w14:textId="77777777" w:rsidR="000D2D7A" w:rsidRDefault="000D2D7A" w:rsidP="00F41458">
      <w:pPr>
        <w:spacing w:before="0" w:after="0" w:line="0" w:lineRule="atLeast"/>
        <w:rPr>
          <w:rFonts w:ascii="ＭＳ ゴシック" w:eastAsia="ＭＳ ゴシック" w:hAnsi="ＭＳ ゴシック"/>
        </w:rPr>
      </w:pPr>
    </w:p>
    <w:p w14:paraId="31B6A4F6" w14:textId="547433D1" w:rsidR="00DB6DFA" w:rsidRPr="00C95EEF" w:rsidRDefault="00DB6DFA" w:rsidP="00903593">
      <w:pPr>
        <w:spacing w:before="0" w:after="0"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95E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業務内容：</w:t>
      </w:r>
      <w:r w:rsidRPr="00C95EEF"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</w:p>
    <w:p w14:paraId="32407587" w14:textId="6D8D1BD4" w:rsidR="00A576CE" w:rsidRDefault="007514CB" w:rsidP="00903593">
      <w:pPr>
        <w:pStyle w:val="aff4"/>
        <w:numPr>
          <w:ilvl w:val="0"/>
          <w:numId w:val="19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 w:rsidRPr="007514CB">
        <w:rPr>
          <w:rFonts w:ascii="ＭＳ ゴシック" w:eastAsia="ＭＳ ゴシック" w:hAnsi="ＭＳ ゴシック"/>
        </w:rPr>
        <w:t>コンゴ民主共和国から輸入しているコーヒー豆の以下の製品の販路開拓</w:t>
      </w:r>
      <w:r w:rsidRPr="007514CB"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/>
        </w:rPr>
        <w:t xml:space="preserve">- </w:t>
      </w:r>
      <w:r w:rsidRPr="007514CB">
        <w:rPr>
          <w:rFonts w:ascii="ＭＳ ゴシック" w:eastAsia="ＭＳ ゴシック" w:hAnsi="ＭＳ ゴシック"/>
        </w:rPr>
        <w:t>コーヒー豆（焼豆、生豆）</w:t>
      </w:r>
      <w:r w:rsidRPr="007514CB"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/>
        </w:rPr>
        <w:t xml:space="preserve">- </w:t>
      </w:r>
      <w:r w:rsidRPr="007514CB">
        <w:rPr>
          <w:rFonts w:ascii="ＭＳ ゴシック" w:eastAsia="ＭＳ ゴシック" w:hAnsi="ＭＳ ゴシック"/>
        </w:rPr>
        <w:t>匂い袋</w:t>
      </w:r>
      <w:r w:rsidRPr="007514CB"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/>
        </w:rPr>
        <w:t xml:space="preserve">- </w:t>
      </w:r>
      <w:r w:rsidRPr="007514CB">
        <w:rPr>
          <w:rFonts w:ascii="ＭＳ ゴシック" w:eastAsia="ＭＳ ゴシック" w:hAnsi="ＭＳ ゴシック"/>
        </w:rPr>
        <w:t>コーヒー豆チョコレート</w:t>
      </w:r>
    </w:p>
    <w:p w14:paraId="59719797" w14:textId="4C4ED1F0" w:rsidR="00AD2F2F" w:rsidRDefault="00AD2F2F" w:rsidP="00903593">
      <w:pPr>
        <w:pStyle w:val="aff4"/>
        <w:numPr>
          <w:ilvl w:val="0"/>
          <w:numId w:val="19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以下の取り組みの企画・立案・調整（参加者の希望により決定）</w:t>
      </w:r>
    </w:p>
    <w:p w14:paraId="5878C89C" w14:textId="77DF4135" w:rsidR="009F3D2F" w:rsidRPr="009F3D2F" w:rsidRDefault="009F3D2F" w:rsidP="00903593">
      <w:pPr>
        <w:pStyle w:val="aff4"/>
        <w:numPr>
          <w:ilvl w:val="2"/>
          <w:numId w:val="20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 w:rsidRPr="009F3D2F">
        <w:rPr>
          <w:rFonts w:ascii="ＭＳ ゴシック" w:eastAsia="ＭＳ ゴシック" w:hAnsi="ＭＳ ゴシック" w:hint="eastAsia"/>
        </w:rPr>
        <w:t>SDGｓオンラインツアー</w:t>
      </w:r>
      <w:r w:rsidR="00442D1D">
        <w:rPr>
          <w:rFonts w:ascii="ＭＳ ゴシック" w:eastAsia="ＭＳ ゴシック" w:hAnsi="ＭＳ ゴシック" w:hint="eastAsia"/>
        </w:rPr>
        <w:t>「</w:t>
      </w:r>
      <w:r w:rsidR="00D512F9">
        <w:rPr>
          <w:rFonts w:ascii="ＭＳ ゴシック" w:eastAsia="ＭＳ ゴシック" w:hAnsi="ＭＳ ゴシック" w:hint="eastAsia"/>
        </w:rPr>
        <w:t>コンゴ</w:t>
      </w:r>
      <w:r w:rsidR="00442D1D">
        <w:rPr>
          <w:rFonts w:ascii="ＭＳ ゴシック" w:eastAsia="ＭＳ ゴシック" w:hAnsi="ＭＳ ゴシック" w:hint="eastAsia"/>
        </w:rPr>
        <w:t>のコーヒー</w:t>
      </w:r>
      <w:r w:rsidRPr="009F3D2F">
        <w:rPr>
          <w:rFonts w:ascii="ＭＳ ゴシック" w:eastAsia="ＭＳ ゴシック" w:hAnsi="ＭＳ ゴシック" w:hint="eastAsia"/>
        </w:rPr>
        <w:t>農園と語ろう</w:t>
      </w:r>
      <w:r w:rsidR="00442D1D">
        <w:rPr>
          <w:rFonts w:ascii="ＭＳ ゴシック" w:eastAsia="ＭＳ ゴシック" w:hAnsi="ＭＳ ゴシック" w:hint="eastAsia"/>
        </w:rPr>
        <w:t>」企画・立案・調整</w:t>
      </w:r>
    </w:p>
    <w:p w14:paraId="2CB4E80F" w14:textId="0AE6FA8E" w:rsidR="009F3D2F" w:rsidRPr="009F3D2F" w:rsidRDefault="009F3D2F" w:rsidP="000C1837">
      <w:pPr>
        <w:pStyle w:val="aff4"/>
        <w:numPr>
          <w:ilvl w:val="2"/>
          <w:numId w:val="20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 w:rsidRPr="009F3D2F">
        <w:rPr>
          <w:rFonts w:ascii="ＭＳ ゴシック" w:eastAsia="ＭＳ ゴシック" w:hAnsi="ＭＳ ゴシック" w:hint="eastAsia"/>
        </w:rPr>
        <w:t>お家で焙煎に挑戦</w:t>
      </w:r>
      <w:r w:rsidR="00442D1D">
        <w:rPr>
          <w:rFonts w:ascii="ＭＳ ゴシック" w:eastAsia="ＭＳ ゴシック" w:hAnsi="ＭＳ ゴシック" w:hint="eastAsia"/>
        </w:rPr>
        <w:t>（オンラインまたはYouTube）</w:t>
      </w:r>
    </w:p>
    <w:p w14:paraId="333743B1" w14:textId="1D168A3A" w:rsidR="009F3D2F" w:rsidRPr="009F3D2F" w:rsidRDefault="009F3D2F" w:rsidP="000C1837">
      <w:pPr>
        <w:pStyle w:val="aff4"/>
        <w:numPr>
          <w:ilvl w:val="2"/>
          <w:numId w:val="20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 w:rsidRPr="009F3D2F">
        <w:rPr>
          <w:rFonts w:ascii="ＭＳ ゴシック" w:eastAsia="ＭＳ ゴシック" w:hAnsi="ＭＳ ゴシック" w:hint="eastAsia"/>
        </w:rPr>
        <w:t>コーヒーの楽しみ方</w:t>
      </w:r>
      <w:r w:rsidR="00442D1D">
        <w:rPr>
          <w:rFonts w:ascii="ＭＳ ゴシック" w:eastAsia="ＭＳ ゴシック" w:hAnsi="ＭＳ ゴシック" w:hint="eastAsia"/>
        </w:rPr>
        <w:t>（オンラインまたはYouTube）</w:t>
      </w:r>
    </w:p>
    <w:p w14:paraId="6A2CB8A3" w14:textId="6A7BCDDF" w:rsidR="009F3D2F" w:rsidRPr="009F3D2F" w:rsidRDefault="009F3D2F" w:rsidP="000C1837">
      <w:pPr>
        <w:pStyle w:val="aff4"/>
        <w:numPr>
          <w:ilvl w:val="2"/>
          <w:numId w:val="20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 w:rsidRPr="009F3D2F">
        <w:rPr>
          <w:rFonts w:ascii="ＭＳ ゴシック" w:eastAsia="ＭＳ ゴシック" w:hAnsi="ＭＳ ゴシック" w:hint="eastAsia"/>
        </w:rPr>
        <w:t>カッピングについて</w:t>
      </w:r>
      <w:r w:rsidR="00442D1D">
        <w:rPr>
          <w:rFonts w:ascii="ＭＳ ゴシック" w:eastAsia="ＭＳ ゴシック" w:hAnsi="ＭＳ ゴシック" w:hint="eastAsia"/>
        </w:rPr>
        <w:t>（オンラインまたはYouTube）</w:t>
      </w:r>
    </w:p>
    <w:p w14:paraId="7340E13E" w14:textId="3A0BB72A" w:rsidR="007514CB" w:rsidRDefault="009F3D2F" w:rsidP="000C1837">
      <w:pPr>
        <w:pStyle w:val="aff4"/>
        <w:numPr>
          <w:ilvl w:val="2"/>
          <w:numId w:val="20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 w:rsidRPr="009F3D2F">
        <w:rPr>
          <w:rFonts w:ascii="ＭＳ ゴシック" w:eastAsia="ＭＳ ゴシック" w:hAnsi="ＭＳ ゴシック" w:hint="eastAsia"/>
        </w:rPr>
        <w:t>コーヒーアロマポーチ</w:t>
      </w:r>
      <w:r w:rsidR="00442D1D">
        <w:rPr>
          <w:rFonts w:ascii="ＭＳ ゴシック" w:eastAsia="ＭＳ ゴシック" w:hAnsi="ＭＳ ゴシック" w:hint="eastAsia"/>
        </w:rPr>
        <w:t>の企画と発信</w:t>
      </w:r>
    </w:p>
    <w:p w14:paraId="4A5D2D73" w14:textId="385FB98F" w:rsidR="0017265C" w:rsidRPr="00E278A9" w:rsidRDefault="00151487" w:rsidP="000C1837">
      <w:pPr>
        <w:pStyle w:val="aff4"/>
        <w:numPr>
          <w:ilvl w:val="0"/>
          <w:numId w:val="19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 w:rsidRPr="00E278A9">
        <w:rPr>
          <w:rFonts w:ascii="ＭＳ ゴシック" w:eastAsia="ＭＳ ゴシック" w:hAnsi="ＭＳ ゴシック" w:cs="ＭＳ ゴシック" w:hint="eastAsia"/>
        </w:rPr>
        <w:t>現地コーヒー</w:t>
      </w:r>
      <w:r w:rsidR="0017265C" w:rsidRPr="00E278A9">
        <w:rPr>
          <w:rFonts w:ascii="ＭＳ ゴシック" w:eastAsia="ＭＳ ゴシック" w:hAnsi="ＭＳ ゴシック" w:cs="ＭＳ ゴシック"/>
        </w:rPr>
        <w:t>農園、在京</w:t>
      </w:r>
      <w:r w:rsidRPr="00E278A9">
        <w:rPr>
          <w:rFonts w:ascii="ＭＳ ゴシック" w:eastAsia="ＭＳ ゴシック" w:hAnsi="ＭＳ ゴシック" w:cs="ＭＳ ゴシック" w:hint="eastAsia"/>
        </w:rPr>
        <w:t>コンゴ民主共和国</w:t>
      </w:r>
      <w:r w:rsidR="0017265C" w:rsidRPr="00E278A9">
        <w:rPr>
          <w:rFonts w:ascii="ＭＳ ゴシック" w:eastAsia="ＭＳ ゴシック" w:hAnsi="ＭＳ ゴシック" w:cs="ＭＳ ゴシック"/>
        </w:rPr>
        <w:t>大使館、取手市、商工会、</w:t>
      </w:r>
      <w:r w:rsidR="00442D1D" w:rsidRPr="00E278A9">
        <w:rPr>
          <w:rFonts w:ascii="ＭＳ ゴシック" w:eastAsia="ＭＳ ゴシック" w:hAnsi="ＭＳ ゴシック" w:cs="ＭＳ ゴシック" w:hint="eastAsia"/>
        </w:rPr>
        <w:t>地域の</w:t>
      </w:r>
      <w:r w:rsidR="0017265C" w:rsidRPr="00E278A9">
        <w:rPr>
          <w:rFonts w:ascii="ＭＳ ゴシック" w:eastAsia="ＭＳ ゴシック" w:hAnsi="ＭＳ ゴシック" w:cs="ＭＳ ゴシック"/>
        </w:rPr>
        <w:t>私立中高一貫校</w:t>
      </w:r>
      <w:r w:rsidR="00E7309E" w:rsidRPr="00E278A9">
        <w:rPr>
          <w:rFonts w:ascii="ＭＳ ゴシック" w:eastAsia="ＭＳ ゴシック" w:hAnsi="ＭＳ ゴシック" w:cs="ＭＳ ゴシック" w:hint="eastAsia"/>
        </w:rPr>
        <w:t>等</w:t>
      </w:r>
      <w:r w:rsidR="0017265C" w:rsidRPr="00E278A9">
        <w:rPr>
          <w:rFonts w:ascii="ＭＳ ゴシック" w:eastAsia="ＭＳ ゴシック" w:hAnsi="ＭＳ ゴシック" w:cs="ＭＳ ゴシック"/>
        </w:rPr>
        <w:t>と</w:t>
      </w:r>
      <w:r w:rsidR="00442D1D" w:rsidRPr="00E278A9">
        <w:rPr>
          <w:rFonts w:ascii="ＭＳ ゴシック" w:eastAsia="ＭＳ ゴシック" w:hAnsi="ＭＳ ゴシック" w:cs="ＭＳ ゴシック" w:hint="eastAsia"/>
        </w:rPr>
        <w:t>の</w:t>
      </w:r>
      <w:r w:rsidR="0017265C" w:rsidRPr="00E278A9">
        <w:rPr>
          <w:rFonts w:ascii="ＭＳ ゴシック" w:eastAsia="ＭＳ ゴシック" w:hAnsi="ＭＳ ゴシック" w:cs="ＭＳ ゴシック"/>
        </w:rPr>
        <w:t>連携</w:t>
      </w:r>
    </w:p>
    <w:p w14:paraId="0239AAD1" w14:textId="77777777" w:rsidR="00E7309E" w:rsidRDefault="00E7309E" w:rsidP="003814C6">
      <w:pPr>
        <w:spacing w:before="0" w:after="0" w:line="0" w:lineRule="atLeast"/>
        <w:rPr>
          <w:rFonts w:ascii="ＭＳ ゴシック" w:eastAsia="ＭＳ ゴシック" w:hAnsi="ＭＳ ゴシック"/>
          <w:b/>
          <w:bCs/>
        </w:rPr>
      </w:pPr>
    </w:p>
    <w:p w14:paraId="5D7903FE" w14:textId="4B5E784B" w:rsidR="003814C6" w:rsidRPr="00C95EEF" w:rsidRDefault="003814C6" w:rsidP="003814C6">
      <w:pPr>
        <w:spacing w:before="0" w:after="0"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95E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期間：</w:t>
      </w:r>
    </w:p>
    <w:p w14:paraId="583F1E24" w14:textId="42802FE5" w:rsidR="009030F7" w:rsidRDefault="003814C6" w:rsidP="003814C6">
      <w:pPr>
        <w:pStyle w:val="aff4"/>
        <w:numPr>
          <w:ilvl w:val="0"/>
          <w:numId w:val="19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8月以降</w:t>
      </w:r>
      <w:r w:rsidR="00E7309E">
        <w:rPr>
          <w:rFonts w:ascii="ＭＳ ゴシック" w:eastAsia="ＭＳ ゴシック" w:hAnsi="ＭＳ ゴシック" w:hint="eastAsia"/>
        </w:rPr>
        <w:t>の3か月間。全部で80時間の勤務（オンライン会議や、準備等）</w:t>
      </w:r>
      <w:r w:rsidR="000F43AF">
        <w:rPr>
          <w:rFonts w:ascii="ＭＳ ゴシック" w:eastAsia="ＭＳ ゴシック" w:hAnsi="ＭＳ ゴシック" w:hint="eastAsia"/>
        </w:rPr>
        <w:t>。開始時に実施計画を作成し、2週間に1度程度のミーティングと最終発表・報告。期間中に随時実証等実施</w:t>
      </w:r>
    </w:p>
    <w:p w14:paraId="4B60F2B9" w14:textId="77777777" w:rsidR="003814C6" w:rsidRPr="003814C6" w:rsidRDefault="003814C6" w:rsidP="000F43AF">
      <w:pPr>
        <w:pStyle w:val="aff4"/>
        <w:spacing w:before="0" w:after="0" w:line="0" w:lineRule="atLeast"/>
        <w:ind w:leftChars="0" w:left="420"/>
        <w:rPr>
          <w:rFonts w:ascii="ＭＳ ゴシック" w:eastAsia="ＭＳ ゴシック" w:hAnsi="ＭＳ ゴシック"/>
        </w:rPr>
      </w:pPr>
    </w:p>
    <w:p w14:paraId="223CB732" w14:textId="0D5D0EA3" w:rsidR="005C7FF6" w:rsidRPr="00C95EEF" w:rsidRDefault="005C7FF6" w:rsidP="00B8651D">
      <w:pPr>
        <w:spacing w:before="0" w:after="0"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95E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資格：</w:t>
      </w:r>
    </w:p>
    <w:p w14:paraId="702B8814" w14:textId="18E9D8F6" w:rsidR="005C7FF6" w:rsidRDefault="005C7FF6" w:rsidP="00B8651D">
      <w:pPr>
        <w:pStyle w:val="aff4"/>
        <w:numPr>
          <w:ilvl w:val="0"/>
          <w:numId w:val="19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 w:rsidRPr="005C7FF6">
        <w:rPr>
          <w:rFonts w:ascii="ＭＳ ゴシック" w:eastAsia="ＭＳ ゴシック" w:hAnsi="ＭＳ ゴシック" w:hint="eastAsia"/>
        </w:rPr>
        <w:t>アフリカに興味のある学生、アフリカと日本を繋いでみたい、という学生</w:t>
      </w:r>
    </w:p>
    <w:p w14:paraId="5E350552" w14:textId="518515E9" w:rsidR="005C7FF6" w:rsidRDefault="005C7FF6" w:rsidP="00B8651D">
      <w:pPr>
        <w:pStyle w:val="aff4"/>
        <w:numPr>
          <w:ilvl w:val="0"/>
          <w:numId w:val="19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フェアトレードや「SDG</w:t>
      </w:r>
      <w:r>
        <w:rPr>
          <w:rFonts w:ascii="ＭＳ ゴシック" w:eastAsia="ＭＳ ゴシック" w:hAnsi="ＭＳ ゴシック"/>
        </w:rPr>
        <w:t>s</w:t>
      </w:r>
      <w:r>
        <w:rPr>
          <w:rFonts w:ascii="ＭＳ ゴシック" w:eastAsia="ＭＳ ゴシック" w:hAnsi="ＭＳ ゴシック" w:hint="eastAsia"/>
        </w:rPr>
        <w:t>商品」を日本国内で発信し広めることに興味がある学生</w:t>
      </w:r>
    </w:p>
    <w:p w14:paraId="460745FA" w14:textId="60E43371" w:rsidR="005C7FF6" w:rsidRPr="005C7FF6" w:rsidRDefault="00E32868" w:rsidP="00B8651D">
      <w:pPr>
        <w:pStyle w:val="aff4"/>
        <w:numPr>
          <w:ilvl w:val="0"/>
          <w:numId w:val="19"/>
        </w:numPr>
        <w:spacing w:before="0" w:after="0" w:line="0" w:lineRule="atLeas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コーヒーの好きな人</w:t>
      </w:r>
    </w:p>
    <w:p w14:paraId="480A8C8B" w14:textId="77777777" w:rsidR="005C7FF6" w:rsidRDefault="005C7FF6" w:rsidP="00B8651D">
      <w:pPr>
        <w:spacing w:before="0" w:after="0" w:line="0" w:lineRule="atLeast"/>
        <w:rPr>
          <w:rFonts w:ascii="ＭＳ ゴシック" w:eastAsia="ＭＳ ゴシック" w:hAnsi="ＭＳ ゴシック"/>
        </w:rPr>
      </w:pPr>
    </w:p>
    <w:p w14:paraId="6A6B8088" w14:textId="1B4E0EC3" w:rsidR="009030F7" w:rsidRPr="00B91EB4" w:rsidRDefault="00B8651D" w:rsidP="00F41458">
      <w:pPr>
        <w:spacing w:line="0" w:lineRule="atLeast"/>
        <w:rPr>
          <w:rFonts w:ascii="ＭＳ ゴシック" w:eastAsia="ＭＳ ゴシック" w:hAnsi="ＭＳ ゴシック"/>
        </w:rPr>
      </w:pPr>
      <w:r w:rsidRPr="00B8651D">
        <w:rPr>
          <w:noProof/>
        </w:rPr>
        <w:drawing>
          <wp:inline distT="0" distB="0" distL="0" distR="0" wp14:anchorId="36B48A82" wp14:editId="3BA19B64">
            <wp:extent cx="6189345" cy="2836545"/>
            <wp:effectExtent l="0" t="0" r="1905" b="1905"/>
            <wp:docPr id="1" name="図 1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低い精度で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0F7" w:rsidRPr="00B91EB4" w:rsidSect="00F41458">
      <w:footerReference w:type="default" r:id="rId13"/>
      <w:pgSz w:w="11907" w:h="16839" w:code="9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98AE" w14:textId="77777777" w:rsidR="000D31FC" w:rsidRDefault="000D31FC">
      <w:pPr>
        <w:spacing w:after="0" w:line="240" w:lineRule="auto"/>
      </w:pPr>
      <w:r>
        <w:separator/>
      </w:r>
    </w:p>
  </w:endnote>
  <w:endnote w:type="continuationSeparator" w:id="0">
    <w:p w14:paraId="50BB61FF" w14:textId="77777777" w:rsidR="000D31FC" w:rsidRDefault="000D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6ED4A" w14:textId="77777777"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174870">
          <w:rPr>
            <w:noProof/>
            <w:lang w:val="ja-JP" w:bidi="ja-JP"/>
          </w:rPr>
          <w:t>0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3FAA" w14:textId="77777777" w:rsidR="000D31FC" w:rsidRDefault="000D31FC">
      <w:pPr>
        <w:spacing w:after="0" w:line="240" w:lineRule="auto"/>
      </w:pPr>
      <w:r>
        <w:separator/>
      </w:r>
    </w:p>
  </w:footnote>
  <w:footnote w:type="continuationSeparator" w:id="0">
    <w:p w14:paraId="2F77063C" w14:textId="77777777" w:rsidR="000D31FC" w:rsidRDefault="000D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44E36"/>
    <w:multiLevelType w:val="hybridMultilevel"/>
    <w:tmpl w:val="6582A7EC"/>
    <w:lvl w:ilvl="0" w:tplc="2312CC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DB4DA1C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8DB4DA1C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0472F"/>
    <w:multiLevelType w:val="hybridMultilevel"/>
    <w:tmpl w:val="AF7A8408"/>
    <w:lvl w:ilvl="0" w:tplc="2312CC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7"/>
  </w:num>
  <w:num w:numId="6">
    <w:abstractNumId w:val="18"/>
  </w:num>
  <w:num w:numId="7">
    <w:abstractNumId w:val="16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0E"/>
    <w:rsid w:val="00087A6D"/>
    <w:rsid w:val="000C1837"/>
    <w:rsid w:val="000D2D7A"/>
    <w:rsid w:val="000D31FC"/>
    <w:rsid w:val="000F43AF"/>
    <w:rsid w:val="00151487"/>
    <w:rsid w:val="0017265C"/>
    <w:rsid w:val="00174870"/>
    <w:rsid w:val="00194DF6"/>
    <w:rsid w:val="00306CF8"/>
    <w:rsid w:val="003814C6"/>
    <w:rsid w:val="00442D1D"/>
    <w:rsid w:val="004749D5"/>
    <w:rsid w:val="004A38D3"/>
    <w:rsid w:val="004E1AED"/>
    <w:rsid w:val="005244B7"/>
    <w:rsid w:val="005C12A5"/>
    <w:rsid w:val="005C7FF6"/>
    <w:rsid w:val="00657D4E"/>
    <w:rsid w:val="007514CB"/>
    <w:rsid w:val="007A20D5"/>
    <w:rsid w:val="009030F7"/>
    <w:rsid w:val="00903593"/>
    <w:rsid w:val="00903B20"/>
    <w:rsid w:val="009B257F"/>
    <w:rsid w:val="009F3D2F"/>
    <w:rsid w:val="00A1310C"/>
    <w:rsid w:val="00A576CE"/>
    <w:rsid w:val="00AD2F2F"/>
    <w:rsid w:val="00B75A42"/>
    <w:rsid w:val="00B80DAB"/>
    <w:rsid w:val="00B8651D"/>
    <w:rsid w:val="00B91EB4"/>
    <w:rsid w:val="00C61325"/>
    <w:rsid w:val="00C95EEF"/>
    <w:rsid w:val="00D47A97"/>
    <w:rsid w:val="00D512F9"/>
    <w:rsid w:val="00D53A7D"/>
    <w:rsid w:val="00DB6DFA"/>
    <w:rsid w:val="00E278A9"/>
    <w:rsid w:val="00E32868"/>
    <w:rsid w:val="00E7309E"/>
    <w:rsid w:val="00ED070E"/>
    <w:rsid w:val="00F4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ACF16"/>
  <w15:docId w15:val="{2151738A-1907-4384-80DE-773A5898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  <w:style w:type="character" w:styleId="aff2">
    <w:name w:val="Hyperlink"/>
    <w:basedOn w:val="a0"/>
    <w:uiPriority w:val="99"/>
    <w:unhideWhenUsed/>
    <w:rsid w:val="009030F7"/>
    <w:rPr>
      <w:color w:val="005DBA" w:themeColor="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9030F7"/>
    <w:rPr>
      <w:color w:val="605E5C"/>
      <w:shd w:val="clear" w:color="auto" w:fill="E1DFDD"/>
    </w:rPr>
  </w:style>
  <w:style w:type="paragraph" w:styleId="aff4">
    <w:name w:val="List Paragraph"/>
    <w:basedOn w:val="a"/>
    <w:uiPriority w:val="34"/>
    <w:unhideWhenUsed/>
    <w:qFormat/>
    <w:rsid w:val="00A576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etoratrading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ayo\AppData\Local\Microsoft\Office\16.0\DTS\ja-JP%7b08FD33FF-18CF-4F26-B692-E3B121FEA866%7d\%7b4FB94474-6062-4443-873E-2DB0A6A15EAF%7dtf03749967_win3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2C9FD-228B-44F9-B0A9-8D0566B4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{4FB94474-6062-4443-873E-2DB0A6A15EAF}tf03749967_win32.dotx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Shunsuke Kurihara</dc:creator>
  <cp:lastModifiedBy>佐藤 裕香</cp:lastModifiedBy>
  <cp:revision>4</cp:revision>
  <dcterms:created xsi:type="dcterms:W3CDTF">2021-06-30T00:37:00Z</dcterms:created>
  <dcterms:modified xsi:type="dcterms:W3CDTF">2021-07-08T00:03:00Z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